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</w:rPr>
        <w:t xml:space="preserve">附件1-报价表：    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汽修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工程系实训耗材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采购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（有效报价时间：自发出之日起至2023年11月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 w:cs="仿宋_GB2312"/>
          <w:sz w:val="24"/>
          <w:szCs w:val="24"/>
        </w:rPr>
        <w:t>日16时止）</w:t>
      </w:r>
    </w:p>
    <w:tbl>
      <w:tblPr>
        <w:tblStyle w:val="6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910"/>
        <w:gridCol w:w="720"/>
        <w:gridCol w:w="780"/>
        <w:gridCol w:w="1695"/>
        <w:gridCol w:w="855"/>
        <w:gridCol w:w="1230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#汽油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L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玻璃门U型锁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自动闹钟打铃器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带遥控钥匙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工业黑色皮垫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宽度1M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3mm厚度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铆钉枪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（轻重各一个）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铝制铆钉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M3.2X10、M3.2X20、M4X10、 M4X20、M5X10、M5X20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每类100颗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每一类一包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单张≥75g、≥500张/包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蓝色胶凳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高度45CM、宽度40CM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钥匙牌标签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每盒≥50个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钥匙盘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每盘≥40个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A4文件夹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A4文件盒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A4平夹写字板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新能源实训台架无线鼠标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铝合金手机存放箱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插槽≥60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袖章:红底黄字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174*13.5cm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十指同心--团队练活动器材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（大号）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合力搭建--团队活动器材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（10块装）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升级彩色版10块装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同心击鼓--团队活动器材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（适合5-10人玩）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大号10人玩版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不倒森林--团队活动器材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（大号，10根装）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大号10根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工装、短袖夏装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灰白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学校Logo、名字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密码钥匙盒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4位密码、黑色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博世电动扳手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GDS18V-400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双电池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LED手电筒、可充电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黑色、长度≤15CM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CR2032、3V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万用表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DY2101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绝缘手套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1000V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尺码L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隔热膜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宽度50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改色膜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行车记录仪、带后摄像头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粘贴式动平衡块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5g、10g、20g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每类50条、每条≥10个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空调制冷剂罐开瓶器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桑塔拉2000大修包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世达塞尺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9405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五菱P.TECDVVT（LAR）发动机        配件总成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含进排气管、喷油器、火花塞总成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汽车空调制冷剂R134a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每瓶≥450ML、≥30罐/件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汽车空调压缩机冷冻油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2020款大众桑塔纳空调压缩机继电器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2020款大众桑塔纳保险丝 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小号(5A、7.5A、10A、15A、20A、25A、30A)；中号(5A、7.5A、10A、15A、20A、25A、30A、40A)；  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每盒≥50片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2020款大众桑塔纳空调滤清器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大众汽车空调高低压管气门芯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汽车空调高低压管气门芯扳手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50不锈钢方管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(1mm厚)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氩弧焊焊丝（1.0）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公斤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二氧化碳保护焊焊瓶及气体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一瓶（40L）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1.4M高、建议租用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二氧化碳保护焊焊瓶及气体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一瓶（40L）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1.4M高、建议租用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圆口大力钳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十寸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C型大力钳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焊接大力钳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气动打磨机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打磨砂纸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(5寸)P60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打磨砂纸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P80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世达护目镜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YF0204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世达吹枪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97221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67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送货到指定地点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自签订合同且采购人下达供货通知之日起    内交货到采购人指定地点。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67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9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备注：1、供应商的报价商品有品牌的，需在备注一栏填写其报价商品品牌。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此报价为包干价，含税费、运输费、安装费、人工费等一切费用。</w:t>
      </w:r>
    </w:p>
    <w:p>
      <w:pPr>
        <w:numPr>
          <w:ilvl w:val="0"/>
          <w:numId w:val="0"/>
        </w:numPr>
        <w:spacing w:line="380" w:lineRule="exact"/>
        <w:ind w:firstLine="1205" w:firstLineChars="500"/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此报价必须单价、总价都要报，否则为无效报价。</w:t>
      </w:r>
    </w:p>
    <w:p>
      <w:pPr>
        <w:pStyle w:val="2"/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汽修工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程系实训耗材采购项目商务要求及采购清单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1.交货日期：供应商需根据采购人使用计划和要求按时、按质、按量交货。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2.交货地点：采购人指定地点。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4.付款方式：项目验收合格后，采购人应按《采购合同》约定，按相关规定程序支付货款。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5.结算依据：货物单价以成交金额为准。询价采购清单中预算的产品使用量不作为货款结算的依据，结算时以实际发生的供货量为准。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6.供应商须保证提供的货物是全新的、未使用过的。货物必须符合或优于国家（行业）标准，以及本项目询价采购文件的质量要求和技术指标与出厂标准。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E1NDVhMjg1YjQxNGEwNDlmNjMzZmY3Y2E1MWYifQ=="/>
  </w:docVars>
  <w:rsids>
    <w:rsidRoot w:val="0054313E"/>
    <w:rsid w:val="000862ED"/>
    <w:rsid w:val="003933DE"/>
    <w:rsid w:val="00430A8B"/>
    <w:rsid w:val="005111FF"/>
    <w:rsid w:val="0054313E"/>
    <w:rsid w:val="00590D8E"/>
    <w:rsid w:val="00644C94"/>
    <w:rsid w:val="008C60C9"/>
    <w:rsid w:val="00965AE5"/>
    <w:rsid w:val="009D4F30"/>
    <w:rsid w:val="00CA65CE"/>
    <w:rsid w:val="00E93E86"/>
    <w:rsid w:val="028B18FB"/>
    <w:rsid w:val="08D34981"/>
    <w:rsid w:val="0A5B5B10"/>
    <w:rsid w:val="0AB67731"/>
    <w:rsid w:val="0D2B7F62"/>
    <w:rsid w:val="0FAD1102"/>
    <w:rsid w:val="15A703A2"/>
    <w:rsid w:val="18543DAD"/>
    <w:rsid w:val="19081158"/>
    <w:rsid w:val="19B937A8"/>
    <w:rsid w:val="1BB01C5F"/>
    <w:rsid w:val="1C1369BB"/>
    <w:rsid w:val="1E4A2212"/>
    <w:rsid w:val="202D76F6"/>
    <w:rsid w:val="28B40563"/>
    <w:rsid w:val="29AA404C"/>
    <w:rsid w:val="29CF181E"/>
    <w:rsid w:val="29E928DF"/>
    <w:rsid w:val="2D9D410D"/>
    <w:rsid w:val="2EE5190A"/>
    <w:rsid w:val="2EF35FAE"/>
    <w:rsid w:val="32DF15F7"/>
    <w:rsid w:val="345D63A4"/>
    <w:rsid w:val="35643762"/>
    <w:rsid w:val="373022A9"/>
    <w:rsid w:val="37D42E21"/>
    <w:rsid w:val="38BE762D"/>
    <w:rsid w:val="393B2A2C"/>
    <w:rsid w:val="39916AF0"/>
    <w:rsid w:val="3C490A80"/>
    <w:rsid w:val="40721429"/>
    <w:rsid w:val="42B45D29"/>
    <w:rsid w:val="446B0669"/>
    <w:rsid w:val="48254FD3"/>
    <w:rsid w:val="49BF4FB3"/>
    <w:rsid w:val="4BDB1E77"/>
    <w:rsid w:val="4D102FBA"/>
    <w:rsid w:val="4E5E1A4B"/>
    <w:rsid w:val="513D15DF"/>
    <w:rsid w:val="5449029B"/>
    <w:rsid w:val="547A24E9"/>
    <w:rsid w:val="55F970BD"/>
    <w:rsid w:val="5C517A24"/>
    <w:rsid w:val="5CD31049"/>
    <w:rsid w:val="612C6F7A"/>
    <w:rsid w:val="653528A1"/>
    <w:rsid w:val="6A795CC5"/>
    <w:rsid w:val="6AA81420"/>
    <w:rsid w:val="715C4459"/>
    <w:rsid w:val="738A200A"/>
    <w:rsid w:val="792E3438"/>
    <w:rsid w:val="7B315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1327</Words>
  <Characters>1638</Characters>
  <Lines>44</Lines>
  <Paragraphs>12</Paragraphs>
  <TotalTime>12</TotalTime>
  <ScaleCrop>false</ScaleCrop>
  <LinksUpToDate>false</LinksUpToDate>
  <CharactersWithSpaces>1726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WPS_1663724080</cp:lastModifiedBy>
  <cp:lastPrinted>2023-11-23T06:22:00Z</cp:lastPrinted>
  <dcterms:modified xsi:type="dcterms:W3CDTF">2023-11-23T07:06:57Z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37F6BF406B2249109F0DC3B0B7A9AC5A_13</vt:lpwstr>
  </property>
</Properties>
</file>