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/>
          <w:b w:val="0"/>
          <w:sz w:val="28"/>
          <w:szCs w:val="28"/>
        </w:rPr>
        <w:t>附件一：供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应商资质要求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营业执照复印件（盖章）；</w:t>
      </w:r>
    </w:p>
    <w:p>
      <w:pPr>
        <w:numPr>
          <w:ilvl w:val="0"/>
          <w:numId w:val="1"/>
        </w:numPr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具有独立承担民事责任的能力；</w:t>
      </w:r>
    </w:p>
    <w:p>
      <w:pPr>
        <w:numPr>
          <w:ilvl w:val="0"/>
          <w:numId w:val="1"/>
        </w:numPr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具有履行询价所必需的设备和专业技术能力；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622EF"/>
    <w:multiLevelType w:val="singleLevel"/>
    <w:tmpl w:val="A00622E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bec30cc-9456-4712-b83d-78fd1d000afb"/>
  </w:docVars>
  <w:rsids>
    <w:rsidRoot w:val="00E841A2"/>
    <w:rsid w:val="008F1E57"/>
    <w:rsid w:val="00E841A2"/>
    <w:rsid w:val="35A453D1"/>
    <w:rsid w:val="4298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</Words>
  <Characters>57</Characters>
  <Lines>1</Lines>
  <Paragraphs>1</Paragraphs>
  <TotalTime>1</TotalTime>
  <ScaleCrop>false</ScaleCrop>
  <LinksUpToDate>false</LinksUpToDate>
  <CharactersWithSpaces>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2024-05-10T02:17:00Z</dcterms:created>
  <dc:creator>NTKO</dc:creator>
  <cp:lastModifiedBy>a894787</cp:lastModifiedBy>
  <dcterms:modified xsi:type="dcterms:W3CDTF">2024-06-14T07:58:55Z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93F3A77BA6A245808102A5D897039731_13</vt:lpwstr>
  </property>
</Properties>
</file>